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校第三十二届大型读书活动暨第六届校园读书创作活动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读书征文</w:t>
      </w:r>
      <w:r>
        <w:rPr>
          <w:rFonts w:ascii="宋体" w:hAnsi="宋体" w:eastAsia="宋体" w:cs="宋体"/>
          <w:b/>
          <w:bCs/>
          <w:sz w:val="32"/>
          <w:szCs w:val="32"/>
        </w:rPr>
        <w:t>活动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获奖名单</w:t>
      </w: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（排名不分先后）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一等奖：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王智汪（教师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陈玉婷（文学院）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陈笑阳（文学院）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殷雯慧（文学院）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沈灿昀（文学院）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二等奖：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华欣萍（文学院）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李睿（文学院）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孙一鸣（经济与管理学院）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殷子晴（文学院）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陈艺欣（文学院）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刘鑫鑫（美术学院）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唐京丽（文学院）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尤问伊（文学院）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张青（文学院）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三等奖：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高文婧（文学院）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陆梦瑶（外国语学院）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陶苗苗（文学院）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温霞（文学院）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余静妍（文学院）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邓永超（美术学院）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孟宁（文学院）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武如君（文学院）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张维依（法学院）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李鼎洋（文学院）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谭妙岩（马克思主义学院）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陈梦玲（外国语学院）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鲍瑶丽（文学院）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赵璐璐（美术学院）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刘甜甜（法学院）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施衡钰（文学院）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常玉靖（美术学院）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李凌峰（文学院）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谭玟（文学院）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优秀奖：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夏雨婷（文学院）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贺洁（文学院）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朱晓敏（文学院）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孔晴（文学院）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李克（文学院）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朱玉萍（马克思主义学院）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陈良燕（马克思主义学院）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翟文瑄（马克思主义学院）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刘飞（马克思主义学院）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董宇乐（计算机科学与技术学院）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潘友彬（计算机科学与技术学院）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黄扬（计算机科学与技术学院）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胡怡（数学科学学院）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李晓莺（法学院）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丰可欣（法学院）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荣毛毛（经济与管理学院）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吴恩露（经济与管理学院）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柴静涵（美术学院）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刘鑫鑫（美术学院）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张冉冉（教育学院）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李娜娜（教育学院）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优秀指导教师：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谷凤艳 杨雅惠 周梦云 刘庆连 梁倚天 胡天佼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优秀组织单位：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文学院 美术学院 经济与管理学院 法学院 马克思主义学院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教育学院 外国语学院 计算机科学与技术学院 数学科学学院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注：获奖证书会在12月中旬送出，请上述获奖师生联系图书馆王茜楠，联系方式：18715613992，QQ：275057108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505</Characters>
  <Lines>0</Lines>
  <Paragraphs>0</Paragraphs>
  <TotalTime>0</TotalTime>
  <ScaleCrop>false</ScaleCrop>
  <LinksUpToDate>false</LinksUpToDate>
  <CharactersWithSpaces>505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2022-11-26T18:21:00Z</dcterms:created>
  <dc:creator>挽歌</dc:creator>
  <cp:lastModifiedBy>王楠的iPhone</cp:lastModifiedBy>
  <dcterms:modified xsi:type="dcterms:W3CDTF">2022-11-30T15:13:21Z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2052-11.31.0</vt:lpwstr>
  </property>
  <property fmtid="{D5CDD505-2E9C-101B-9397-08002B2CF9AE}" pid="3" name="ICV">
    <vt:lpwstr>8F5A5044737C455AA9657C5CE04AD4B0</vt:lpwstr>
  </property>
</Properties>
</file>